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1EE" w:rsidRPr="0020135C" w:rsidRDefault="00C851EE" w:rsidP="006016FA">
      <w:pPr>
        <w:spacing w:after="0" w:line="240" w:lineRule="auto"/>
        <w:jc w:val="center"/>
        <w:outlineLvl w:val="0"/>
        <w:rPr>
          <w:rFonts w:ascii="Times New Roman CYR" w:eastAsia="Times New Roman" w:hAnsi="Times New Roman CYR" w:cs="Arial"/>
          <w:b/>
          <w:bCs/>
          <w:color w:val="FF0000"/>
          <w:kern w:val="36"/>
          <w:sz w:val="32"/>
          <w:szCs w:val="32"/>
          <w:lang w:eastAsia="uk-UA"/>
        </w:rPr>
      </w:pPr>
      <w:r w:rsidRPr="0020135C">
        <w:rPr>
          <w:rFonts w:ascii="Times New Roman CYR" w:eastAsia="Times New Roman" w:hAnsi="Times New Roman CYR" w:cs="Arial"/>
          <w:b/>
          <w:bCs/>
          <w:color w:val="FF0000"/>
          <w:kern w:val="36"/>
          <w:sz w:val="32"/>
          <w:szCs w:val="32"/>
          <w:lang w:eastAsia="uk-UA"/>
        </w:rPr>
        <w:t>Випускниці Університету «Україна» – переможці спортивних змагань міжнародного рівня</w:t>
      </w:r>
    </w:p>
    <w:p w:rsidR="0020135C" w:rsidRPr="00F64CC5" w:rsidRDefault="0020135C" w:rsidP="006016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:rsidR="0020135C" w:rsidRPr="0020135C" w:rsidRDefault="0020135C" w:rsidP="006016F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uk-UA"/>
        </w:rPr>
      </w:pPr>
      <w:r w:rsidRPr="00F64CC5">
        <w:rPr>
          <w:rFonts w:ascii="Times New Roman" w:eastAsia="Times New Roman" w:hAnsi="Times New Roman"/>
          <w:b/>
          <w:sz w:val="24"/>
          <w:szCs w:val="24"/>
          <w:lang w:val="ru-RU" w:eastAsia="uk-UA"/>
        </w:rPr>
        <w:t xml:space="preserve">8 </w:t>
      </w:r>
      <w:r w:rsidRPr="0020135C">
        <w:rPr>
          <w:rFonts w:ascii="Times New Roman" w:eastAsia="Times New Roman" w:hAnsi="Times New Roman"/>
          <w:b/>
          <w:sz w:val="24"/>
          <w:szCs w:val="24"/>
          <w:lang w:eastAsia="uk-UA"/>
        </w:rPr>
        <w:t>листопада 2016 року</w:t>
      </w:r>
    </w:p>
    <w:p w:rsidR="0020135C" w:rsidRPr="00F64CC5" w:rsidRDefault="0020135C" w:rsidP="006016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:rsidR="00C851EE" w:rsidRPr="0020135C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uk-UA"/>
        </w:rPr>
      </w:pPr>
      <w:r w:rsidRPr="0020135C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 xml:space="preserve">Після феєричного виступу українських </w:t>
      </w:r>
      <w:proofErr w:type="spellStart"/>
      <w:r w:rsidRPr="0020135C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>паралімпі</w:t>
      </w:r>
      <w:r w:rsidR="00DB17AE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>йців</w:t>
      </w:r>
      <w:proofErr w:type="spellEnd"/>
      <w:r w:rsidR="00DB17AE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 xml:space="preserve"> 2016 року в </w:t>
      </w:r>
      <w:proofErr w:type="spellStart"/>
      <w:r w:rsidR="00DB17AE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>Ріо-Де-Жанейро</w:t>
      </w:r>
      <w:proofErr w:type="spellEnd"/>
      <w:r w:rsidRPr="0020135C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 xml:space="preserve"> спортсмени з інвалідністю продовжують переможні традиції на змаганнях європейського та світового рівнів.</w:t>
      </w:r>
    </w:p>
    <w:p w:rsidR="00C851EE" w:rsidRPr="00C851E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З 28 по 30 жовтня у м. Кошице (Словаччина) відбувся</w:t>
      </w:r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Чемпіонат Європи зі спортивних танців на </w:t>
      </w:r>
      <w:r w:rsid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віз</w:t>
      </w: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ках</w:t>
      </w:r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. У змаганнях взяли участь танцівники з 14 європейських країн, серед них і українці. Наші спортсмени виступили у Кошице просто блискуче! Українські спортсмени отримали 10 золотих, 4 срібних та 2 бронзові медалі і посіли перше загальнокомандне місце. Серед переможців Чемпіонату – </w:t>
      </w: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випускниці Університету «Україна» Олена Чинка та Ілона </w:t>
      </w:r>
      <w:proofErr w:type="spellStart"/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Слуговіна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C851EE" w:rsidRPr="00C851E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Олена Чинка</w:t>
      </w:r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 брала участь у чотирьох програмах змагань: разом із партнером Олександром 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Онищенком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 у категоріях «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Дуо-стандарт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», клас 2 (Європейська програма, пари на інвалідних </w:t>
      </w:r>
      <w:r w:rsidR="00DB17AE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ках); «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Дуо-латин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», клас 2 (Латиноамериканська програма, пари на інвалідних </w:t>
      </w:r>
      <w:r w:rsidR="00DB17AE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ках). Також Олена виступала сольно – у категоріях «Одиночний танок», клас 2 та «Одиночний танок-фрістайл», клас 1+2. Обидві категорії – серед жінок. За обидві сольні програми, а також за програму «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Дуо-стандарт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», клас 2 Олена отримала золото, а у програмі «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Дуо-латин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», клас 2 стала срібною призеркою.</w:t>
      </w:r>
    </w:p>
    <w:p w:rsidR="00C851EE" w:rsidRPr="00C851E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Ілона </w:t>
      </w:r>
      <w:proofErr w:type="spellStart"/>
      <w:r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Слуговіна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 брала участь у категоріях «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Дуо-стандарт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», клас 1 (Європейська програма, партнер – Валерій 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Бевзюк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 xml:space="preserve">) та «Одиночний танок», клас 1+2 серед жінок. В обох категоріях дівчина здобула золото. Подробицями підготовки до Чемпіонату Європи та виступів на паркеті Кошице з радістю діляться Олена Чинка та Ілона </w:t>
      </w:r>
      <w:proofErr w:type="spellStart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Слуговіна</w:t>
      </w:r>
      <w:proofErr w:type="spellEnd"/>
      <w:r w:rsidRPr="00C851EE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DB17AE" w:rsidRDefault="00DB17A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</w:p>
    <w:p w:rsidR="00C851EE" w:rsidRPr="00C851EE" w:rsidRDefault="006016FA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212090</wp:posOffset>
            </wp:positionV>
            <wp:extent cx="4083050" cy="2783840"/>
            <wp:effectExtent l="19050" t="0" r="0" b="0"/>
            <wp:wrapTight wrapText="bothSides">
              <wp:wrapPolygon edited="0">
                <wp:start x="-101" y="0"/>
                <wp:lineTo x="-101" y="21432"/>
                <wp:lineTo x="21566" y="21432"/>
                <wp:lineTo x="21566" y="0"/>
                <wp:lineTo x="-101" y="0"/>
              </wp:wrapPolygon>
            </wp:wrapTight>
            <wp:docPr id="16" name="Рисунок 9" descr="https://svitlanapatra.files.wordpress.com/2016/11/09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itlanapatra.files.wordpress.com/2016/11/09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1EE" w:rsidRPr="00C851E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Пані Олено, пані Ілоно, розкажіть, будь ласка, детальніше про сам Чемпіонат, як він проходив?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У змаганнях брали участь команди з 14 європейських країн, чемпіонат проходив три дні. Першого дня Україна взяла 7 золотих медалей: ми з Олександром 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Онищенком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отримали золото (кожному по медалі), Ілона 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Слуговіна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з Валерієм 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Бевзюком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теж отримала золото (кожному по медалі). Також я та Ілона взяли золото, ще одне золото взяв Іван 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Замига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(«Одиночний танок» серед чоловіків). Проте, якщо рахувати по програмах, де ми виступали, то гімн України лунав 5 разів – за кожну з 5 програм, у яких ми перемагали. Чемпіонат у Кошице став першим чемпіонатом Європи, на якому я отримала золото.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Кожного дня було по декілька програм виступів, а наприкінці третього дня – шоу-програма чемпіонів, своєрідний гала-концерт, під час якого ми, зокрема, запрошували глядачів станцювати з нами 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джайв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Цей Чемпіонат Європи був для мене десятий. Ми танцювали і вальс, і танго, і фокстрот, і самбу, і багато інших танців. Хотіли показати, що людина на </w:t>
      </w:r>
      <w:r w:rsidR="009D73BD">
        <w:rPr>
          <w:rFonts w:ascii="Times New Roman" w:eastAsia="Times New Roman" w:hAnsi="Times New Roman"/>
          <w:sz w:val="24"/>
          <w:szCs w:val="24"/>
          <w:lang w:eastAsia="uk-UA"/>
        </w:rPr>
        <w:t>візку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може динамічно і, водночас, граціозно танцювати – так, що нею будуть захоплюватися і глядачі</w:t>
      </w:r>
      <w:r w:rsidR="009D73BD">
        <w:rPr>
          <w:rFonts w:ascii="Times New Roman" w:eastAsia="Times New Roman" w:hAnsi="Times New Roman"/>
          <w:sz w:val="24"/>
          <w:szCs w:val="24"/>
          <w:lang w:eastAsia="uk-UA"/>
        </w:rPr>
        <w:t>,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="009D73BD">
        <w:rPr>
          <w:rFonts w:ascii="Times New Roman" w:eastAsia="Times New Roman" w:hAnsi="Times New Roman"/>
          <w:sz w:val="24"/>
          <w:szCs w:val="24"/>
          <w:lang w:eastAsia="uk-UA"/>
        </w:rPr>
        <w:t>і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професіонали без інвалідності.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Поділіться, будь ласка, деталями підготовки до Чемпіонату Європи.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Ми готувалися постійно, лише влітку цього року була невеличка перерва, а решту часу – збори, оновлення програм. Чемпіонати Європи та світу відбуваються раз на два роки. Минулого року, відповідно, був Чемпіонат світу в Римі (Італія). І от саме після нього ми почали посилено готуватися 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 xml:space="preserve">до європейської першості. Ми завжди працюємо над програмами: дещо оновлюємо, часом – готуємо щось абсолютно нове. Залежно від того, </w:t>
      </w:r>
      <w:r w:rsidR="009D73BD">
        <w:rPr>
          <w:rFonts w:ascii="Times New Roman" w:eastAsia="Times New Roman" w:hAnsi="Times New Roman"/>
          <w:sz w:val="24"/>
          <w:szCs w:val="24"/>
          <w:lang w:eastAsia="uk-UA"/>
        </w:rPr>
        <w:t>в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якій програмі виступаємо і який танець готуємо. Адже завжди потрібно бути готовим здивувати глядачів та суддів, треба постійно поліпшувати свій рівень. Перемоги спонукають піднімати свій рівень вище і вище, додавати якнайбільше оригінальних фішок у танок. Коли ти стаєш чемпіоном, то повинен танцювати краще, ніж чемпіон, адже інші танцівники теж працюють над собою та своїм рівнем.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Під час підготовки до Чемпіонату нашу команду спіткало велике горе – не стало Надії Сівак. Для всіх нас це було дуже великим шоком та ударом… Надія пішла у вічність непереможеною. Ми втратили не просто чудову спортсменку, а і друга. Наша команда присвячувала Надії свої виступи, свої медалі. І ми відчували її підтримку. Після наших виступів ми з Ілоною виявили, що використовували рухи та жести, які раніше були притаманні лише Надії.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На початку чемпіонату було оголошено хвилину мовчання. До мене підходили деякі спортсменки і говорили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: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«Я танцювала для Наді». Іван, її чоловік, сказав нам перед чемпіонатом: «Друзі! Танцюйте із задоволенням! Я буду за вас вболівати, а Надя стане вашим янголом-охоронцем. Якщо ви будете танцювати із задоволенням, Надя буде рада». І ми танцювали – із задоволенням, в її світлу пам’ять.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(</w:t>
      </w: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Довідка:</w:t>
      </w:r>
      <w:r w:rsidRPr="009D73B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uk-UA"/>
        </w:rPr>
        <w:t xml:space="preserve"> 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Надія Сівак – багаторазова чемпіонка Європи та світу зі спортивних танців на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ках. Народилася у м. Макіївка Донецької області. Виступала в парі з чоловіком Іваном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у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 категорії «</w:t>
      </w:r>
      <w:proofErr w:type="spellStart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Дуо</w:t>
      </w:r>
      <w:proofErr w:type="spellEnd"/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». Танцями на інвалідних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ках почала займатися 2007 року. Спортивним танцям на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ках присвятила 8 років. Надія Сівак померла 9 жовтня 2016 року).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Що відчували, коли отримували нагороду?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Велику вдячність Богові за те, що дозволив відчути радість перемоги. Адже ми намагалися зробити найбільше з того, що могли на даний момент, показати все, на що здатні. Дуже змішані відчуття – радість та сльози. Я говорила – «Надю, ми це зробили!» Адже Іван і Надія Сіваки завжди були чемпіонами. І знаєте, все ж було радісно, що традицію перемоги не перервано, що Україна і далі має першість у спортивних танцях на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ках! Коли лунав гімн України, були сльози радості. Смуток поєднався з радістю… Слава Богу за все!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Перше, що я подумала тоді: «Дякую, Господи, за ті сили, що дав мені на цей чемпіонат!»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Яке значення для Вас мають танці на </w:t>
      </w:r>
      <w:r w:rsidR="009D73BD"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ках та змагання з цього виду спорту?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Танці – це моє життя! Вони дають мені силу жити, це моя реабілітація, підйом на одну сходинку вище над самим собою. Це робота над собою, коли вдається піднятися вище своїх проблем чи лінощів.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Танці на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ках – це реабілітація для тіла та душі.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Про що Ви мрієте?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Відкрити власну школу хореографії, майстерню творчості, де б я працювала з дітьми та людьми з інвалідністю. Це така творча мрія. А спортивна – щоб і надалі були сили та можливість танцювати, щоб Господь надихав мене і моїх тренерів, давав сили моєму партнерові, щоб була можливість побачити ще більше країн та демонструвати з нашою командою високі результати. Адже ми на будь-яких змаганнях представляємо Україну. Ми танцюємо не для себе, а для Батьківщини.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Мрію, щоб Україна була європейською державою, де всюди є пандуси, де люди на інвалідних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ках можуть вільно пересуватися містом, де є доріжки для людей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і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з порушеннями зору, які я бачила у Японії, де трамваї зупиняються на один рівень із зупинкою, і люди на </w:t>
      </w:r>
      <w:r w:rsidR="009D73BD" w:rsidRPr="009D73BD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>ках можуть легко заїхати у нього, як я бачила у Німеччині. Мрію, щоб наші пенсіонери, а також люди з інвалідністю, котрі не можуть працювати, мали достойну пенсію чи грошову допомогу, як закордоном…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На вашу думку, якими якостями треба володіти, щоб мати успіх у танцях на </w:t>
      </w:r>
      <w:r w:rsid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віз</w:t>
      </w:r>
      <w:r w:rsidRPr="009D73BD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ках?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Олена Чинка:</w:t>
      </w:r>
    </w:p>
    <w:p w:rsidR="00C851EE" w:rsidRPr="009D73BD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t xml:space="preserve">Насамперед – бажання. Якщо у тебе є бажання, то з’являться і сили, і можливості займатися улюбленою справою, тими ж танцями. Коли є бажання, то Господь посилає людині засоби для їх </w:t>
      </w:r>
      <w:r w:rsidRPr="009D73BD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>втілення, а також – людей, котрі допомагають іти вперед. Найголовніший конкурент і суперник – це ти сам.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Сильний характер, витривалість, прагнення та бажання пізнавати нове і нове, адже цей вид спорту не стоїть на місці.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Кому б Ви хотіли подякувати? (можливо, за допомогу в підготовці поїздки)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Я щиро вдячна нашому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паралімпійському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комітету за фінансову можливість поїхати на цей чемпіонат. Величезне спасибі нашим тренерам, адже це наші спільні перемоги. Вони вкладають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у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нас свою працю. Ми дякуємо за їх любов, терпіння, за те, що вони в нас вірять. Дякую своїм тренерам Олені Леонідівні Чиж, Ірині Анатоліївні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Котирло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, Світлані Анатоліївні Крюковій. Безмежна вдячність лине до мого партнера Олександра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Онищенка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Я вдячна нашій дружній команді. Коли ти стоїш на паркеті, ти відчуваєш оцю підтримку, що команда разом із тобою – «Давай, давай, Україно, вперед!» Без оцих складових перемога неможлива. Ти один –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у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полі не воїн. У тебе є партнер (якщо парні танці), у тебе є можливість перебувати на цьому чемпіонаті, у тебе є тренери, що працюють з тобою. Один – це добре, але це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– 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як один палець на руці. Він працює, проте коли тих пальців жменя – то це вже сильний кулак, або ж, як у нашому випадку, відкрита долоня – красиві рухи, потиск руки, можливість подякувати.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Щиро вдячна усім людям, котрі підтримують і мене з Олександром, і всю нашу команду. Просто скажу – ДЯКУЮ!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 xml:space="preserve">Ілона </w:t>
      </w:r>
      <w:proofErr w:type="spellStart"/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Слуговіна</w:t>
      </w:r>
      <w:proofErr w:type="spellEnd"/>
      <w:r w:rsidRPr="00DB17AE">
        <w:rPr>
          <w:rFonts w:ascii="Times New Roman" w:eastAsia="Times New Roman" w:hAnsi="Times New Roman"/>
          <w:b/>
          <w:bCs/>
          <w:i/>
          <w:sz w:val="24"/>
          <w:szCs w:val="24"/>
          <w:lang w:eastAsia="uk-UA"/>
        </w:rPr>
        <w:t>: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Щиро дякую Олені Леонідівні Чиж, Ірині Анатоліївні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Котирло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(за створення складних варіацій танцю), директору Сергію Олександровичу Марченку. Велика подяка людям, без яких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у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се це було б неможливо – Національному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паралімпійському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комітету та його керівникові Валерію Сушкевичу. Спасибі за можливість продемонструвати свою майстерність та здобувати нагороди для України.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P.S.: невеличке оголошення від чемпіонки Європи зі спортивних танців на візку Олени Чинки:</w:t>
      </w:r>
    </w:p>
    <w:p w:rsidR="00F64CC5" w:rsidRPr="00AE02D1" w:rsidRDefault="00F64CC5" w:rsidP="006016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350053" cy="2512540"/>
            <wp:effectExtent l="19050" t="0" r="2747" b="0"/>
            <wp:docPr id="3" name="Рисунок 1" descr="https://svitlanapatra.files.wordpress.com/2016/11/0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lanapatra.files.wordpress.com/2016/11/0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33" cy="25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177231" cy="2515308"/>
            <wp:effectExtent l="19050" t="0" r="4119" b="0"/>
            <wp:docPr id="8" name="Рисунок 2" descr="https://svitlanapatra.files.wordpress.com/2016/11/0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itlanapatra.files.wordpress.com/2016/11/0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67" cy="25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C5" w:rsidRPr="00AE02D1" w:rsidRDefault="00F64CC5" w:rsidP="006016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251372" cy="2167581"/>
            <wp:effectExtent l="19050" t="0" r="6178" b="0"/>
            <wp:docPr id="9" name="Рисунок 3" descr="https://svitlanapatra.files.wordpress.com/2016/11/03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itlanapatra.files.wordpress.com/2016/11/03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11" cy="216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249826" cy="2166551"/>
            <wp:effectExtent l="19050" t="0" r="7724" b="0"/>
            <wp:docPr id="10" name="Рисунок 4" descr="https://svitlanapatra.files.wordpress.com/2016/11/04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itlanapatra.files.wordpress.com/2016/11/04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11" cy="216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C5" w:rsidRPr="00AE02D1" w:rsidRDefault="00F64CC5" w:rsidP="006016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lastRenderedPageBreak/>
        <w:drawing>
          <wp:inline distT="0" distB="0" distL="0" distR="0">
            <wp:extent cx="2159858" cy="2879809"/>
            <wp:effectExtent l="19050" t="0" r="0" b="0"/>
            <wp:docPr id="11" name="Рисунок 5" descr="https://svitlanapatra.files.wordpress.com/2016/11/06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vitlanapatra.files.wordpress.com/2016/11/06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8" cy="28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6FA"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4322290" cy="2881526"/>
            <wp:effectExtent l="19050" t="0" r="2060" b="0"/>
            <wp:docPr id="1" name="Рисунок 7" descr="https://svitlanapatra.files.wordpress.com/2016/11/05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vitlanapatra.files.wordpress.com/2016/11/0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91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2155739" cy="2874318"/>
            <wp:effectExtent l="19050" t="0" r="0" b="0"/>
            <wp:docPr id="12" name="Рисунок 6" descr="https://svitlanapatra.files.wordpress.com/2016/11/07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itlanapatra.files.wordpress.com/2016/11/07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4" cy="28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6FA"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4328624" cy="2885747"/>
            <wp:effectExtent l="19050" t="0" r="0" b="0"/>
            <wp:docPr id="2" name="Рисунок 8" descr="https://svitlanapatra.files.wordpress.com/2016/11/08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vitlanapatra.files.wordpress.com/2016/11/08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73" cy="28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Запрошуємо молодих спортсменів, котрі хочуть займатися спортивними танцями на кріслі колісному. Ми шукаємо таланти по всій країні, навіть, якщо цей талант ще вчиться у школі. Спортивні танці на візках – це спорт для людей із порушенням опорно-рухового апарату. Тобто всіх, хто хоче танцювати і має такі діагнози, ми запрошуємо приєднатися до нас. Спортивні танці на візках – це чарівне поєднання Сили і Краси!</w:t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Усі, хто бажає, можуть звернутися до тренера і танцівниці на візку Ірини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Котирло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за телефоном: +38 (067) 507-93-74.</w:t>
      </w:r>
    </w:p>
    <w:p w:rsidR="00DB17AE" w:rsidRDefault="00DB17A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Уляна </w:t>
      </w:r>
      <w:proofErr w:type="spellStart"/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Пчолкіна</w:t>
      </w:r>
      <w:proofErr w:type="spellEnd"/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. Коли срібло важить, як золото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Іншим важливим змаганням цієї осені, де українські спортсменки з інвалідністю показали високий результат, був </w:t>
      </w: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Чемпіонат світу з карате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що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відбувся з 25 по 30 жовтня у м. </w:t>
      </w:r>
      <w:proofErr w:type="spellStart"/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Лінц</w:t>
      </w:r>
      <w:proofErr w:type="spellEnd"/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(Австрія).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У рамках чемпіонату вдруге в історії відбувся світовий турнір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і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з пара-карате. Дві найвищі сходинки п’єдесталу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в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категорії «ката на інвалідних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віз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ках» посіли українки –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Каріна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Айрапетян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(Львів, золото) та Уляна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Пчолкіна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(Київ, срібло).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Уляна </w:t>
      </w:r>
      <w:proofErr w:type="spellStart"/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Пчолкіна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– </w:t>
      </w: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випускниця Університету «Україна»,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чемпіонка світу з пара-карате (2014 р.), громадська діячка,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телеведуча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. Про підготовку та самі змагання говоримо з Уляною.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Уляно, із яким настроєм Ви йшли до цих змагань?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Які б не були випробування напередодні, ми їхали з позитивним настроєм!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Поділіться, будь ласка, враженнями від чемпіонату, його учасників.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Цього року організація змагань була нижча за рівень минулих, не зважаючи на те, що тепер карате є у програмі Олімпійських зм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агань. Сподіваюся, що у правила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змагань з пара-карате насамперед будуть внесені необхідні зміни, і пара-карате включать в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Паралімпійську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програму.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 xml:space="preserve">Приємно було побачити зірок карате і нових учасників змагань, багато знайомих з часу Чемпіонату у Бремені. Карате – дуже видовищний спорт, і ми майже не виходили з арени, де проходили змагання! Уболівали за нашу збірну та за улюблених спортсменів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і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з інших країн.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Якою була підготовка до Чемпіонату світу? Чи були якісь проблеми у підготовці?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Цього разу підготовка була дуже екстремальною, адже ми почали тренування за місяць до змагань. На це є багато причин. Але ми зробили максимум, і я вважаю, що показали пристойний результат!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Набагато простіше готуватися, коли не переживаєш за фінансування, як минулого разу... Спортсмену важко вкладати всі сили в тренування і ще й шукати гроші на поїздку. Це забирає багато сил і відбиває бажання захищати честь країни на світовій арені…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Що Ви відчували, коли отримували нагороду?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Коли поруч стоять дві українки з найвищими нагородами змагань – це неймовірна гордість! Мене проймали сльози радості! Я дуже рада за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Каріну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, яка отримала золото! І я вам скажу: серед двох </w:t>
      </w:r>
      <w:r w:rsidR="00DB17AE" w:rsidRPr="00DB17AE">
        <w:rPr>
          <w:rFonts w:ascii="Times New Roman" w:eastAsia="Times New Roman" w:hAnsi="Times New Roman"/>
          <w:sz w:val="24"/>
          <w:szCs w:val="24"/>
          <w:lang w:eastAsia="uk-UA"/>
        </w:rPr>
        <w:t>Чемпіонатів світу з пара-карате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двічі золото привезли українки! Мене цей факт надихає, і тепер треба працювати ще більше, аби втримати першість України на наступному Чемпіонаті!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Як Ви вважаєте, якими потрібно володіти якостями, щоб мати успіх у спорті, зокрема </w:t>
      </w:r>
      <w:r w:rsidR="00DB17AE"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в </w:t>
      </w: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карате.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Насамперед – бажання. Наполегливо працювати! Ніщо не дається просто так, а особливо – спортивні здобутки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Про що Ви мрієте?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Якщо говорити про спорт, то я дуже хочу, аби пара-карате взяли в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паралімпійську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 програму!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Кому б Ви хотіли подякувати?</w:t>
      </w:r>
    </w:p>
    <w:p w:rsidR="00C851EE" w:rsidRPr="00DB17AE" w:rsidRDefault="00C851EE" w:rsidP="006016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Насамперед, моєму тренеру Олександру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Бунцеву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, який вкладає в мене свої сили і знання! Це неймовірна людина і справжній воїн – воїн Світла!</w:t>
      </w:r>
    </w:p>
    <w:p w:rsidR="006016FA" w:rsidRPr="00AE02D1" w:rsidRDefault="006016FA" w:rsidP="006016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255481" cy="2172018"/>
            <wp:effectExtent l="19050" t="0" r="2069" b="0"/>
            <wp:docPr id="17" name="Рисунок 10" descr="https://svitlanapatra.files.wordpress.com/2016/11/10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itlanapatra.files.wordpress.com/2016/11/10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81" cy="21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284323" cy="2186127"/>
            <wp:effectExtent l="19050" t="0" r="0" b="0"/>
            <wp:docPr id="18" name="Рисунок 11" descr="https://svitlanapatra.files.wordpress.com/2016/11/11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itlanapatra.files.wordpress.com/2016/11/11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61" cy="21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FA" w:rsidRPr="00AE02D1" w:rsidRDefault="006016FA" w:rsidP="006016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3634947" cy="2907957"/>
            <wp:effectExtent l="19050" t="0" r="3603" b="0"/>
            <wp:docPr id="19" name="Рисунок 12" descr="https://svitlanapatra.files.wordpress.com/2016/11/12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vitlanapatra.files.wordpress.com/2016/11/12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75" cy="29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2899719" cy="2899719"/>
            <wp:effectExtent l="19050" t="0" r="0" b="0"/>
            <wp:docPr id="20" name="Рисунок 13" descr="https://svitlanapatra.files.wordpress.com/2016/11/13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itlanapatra.files.wordpress.com/2016/11/13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26" cy="29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Безумовно, без фінансової підтримки не було б поїздки. Висловлюю велику подяку Українській федерації карате (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УФК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) в особі Сергія Левчука. Також хочу сказати величезне дякую спільноті «Наш 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>Київ» та Дмитрові Федоренко, які підтримали фінансово та інформаційно! Я відчувала ваші «кулачки» постійно!</w:t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Особливе і тепле дякую тендітній і в той самий час сильній Ярославі Токар, голові комітету «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Інваспорт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» при 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УФК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, яка вкладає в програму «</w:t>
      </w:r>
      <w:proofErr w:type="spellStart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Інва-карате</w:t>
      </w:r>
      <w:proofErr w:type="spellEnd"/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» дуже багато своїх сил і енергії, завжди вирішує всі питання, які постають на шляху!</w:t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Безмежна вдячність моєму коханому, низький уклін, що підтримує і не нарікає, коли я з головою занурена в тренування і роботу. Віталій – моя головна опора!</w:t>
      </w:r>
    </w:p>
    <w:p w:rsidR="00F83600" w:rsidRPr="00DB17A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Моїй родині, що завжди допомагають і вірять!</w:t>
      </w:r>
    </w:p>
    <w:p w:rsidR="00F83600" w:rsidRPr="00C851E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 xml:space="preserve">Дякую кожній людині, яка мене підтримувала і продовжує це робити! Дякую вам усім, без вас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у</w:t>
      </w:r>
      <w:r w:rsidRPr="00DB17AE">
        <w:rPr>
          <w:rFonts w:ascii="Times New Roman" w:eastAsia="Times New Roman" w:hAnsi="Times New Roman"/>
          <w:sz w:val="24"/>
          <w:szCs w:val="24"/>
          <w:lang w:eastAsia="uk-UA"/>
        </w:rPr>
        <w:t>се було б не таким яскравим!</w:t>
      </w:r>
    </w:p>
    <w:p w:rsidR="00F83600" w:rsidRPr="00AE02D1" w:rsidRDefault="00F83600" w:rsidP="00F83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AE02D1">
        <w:rPr>
          <w:rFonts w:ascii="Times New Roman" w:eastAsia="Times New Roman" w:hAnsi="Times New Roman"/>
          <w:sz w:val="24"/>
          <w:szCs w:val="24"/>
          <w:lang w:eastAsia="uk-UA"/>
        </w:rPr>
        <w:t>Дякую кожній людині, яка мене підтримувала і продовжує це робити! Дякую вам усім, без вас все було б не таким яскравим!</w:t>
      </w:r>
    </w:p>
    <w:p w:rsidR="00C851EE" w:rsidRPr="00C851EE" w:rsidRDefault="00F83600" w:rsidP="00F83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20135C">
        <w:rPr>
          <w:rFonts w:ascii="Times New Roman" w:eastAsia="Times New Roman" w:hAnsi="Times New Roman"/>
          <w:i/>
          <w:sz w:val="24"/>
          <w:szCs w:val="24"/>
          <w:lang w:eastAsia="uk-UA"/>
        </w:rPr>
        <w:t xml:space="preserve"> </w:t>
      </w:r>
      <w:r w:rsidR="00C851EE" w:rsidRPr="0020135C">
        <w:rPr>
          <w:rFonts w:ascii="Times New Roman" w:eastAsia="Times New Roman" w:hAnsi="Times New Roman"/>
          <w:i/>
          <w:sz w:val="24"/>
          <w:szCs w:val="24"/>
          <w:lang w:eastAsia="uk-UA"/>
        </w:rPr>
        <w:t>(С</w:t>
      </w:r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 xml:space="preserve">вітлини зі сторінок у соціальних мережах Олени Чинки, Ілони </w:t>
      </w:r>
      <w:proofErr w:type="spellStart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>Слуговіної</w:t>
      </w:r>
      <w:proofErr w:type="spellEnd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 xml:space="preserve">, Уляни </w:t>
      </w:r>
      <w:proofErr w:type="spellStart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>Пчолкіної</w:t>
      </w:r>
      <w:proofErr w:type="spellEnd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 xml:space="preserve">; </w:t>
      </w:r>
      <w:proofErr w:type="spellStart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>веб-сайтів</w:t>
      </w:r>
      <w:proofErr w:type="spellEnd"/>
      <w:r w:rsidR="00C851EE" w:rsidRPr="00C851EE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 xml:space="preserve"> українських та закордонних представництв згадуваних видів спорту, а також ЗМІ).</w:t>
      </w:r>
    </w:p>
    <w:p w:rsidR="0020135C" w:rsidRPr="00F64CC5" w:rsidRDefault="0020135C" w:rsidP="006016F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uk-UA"/>
        </w:rPr>
      </w:pPr>
    </w:p>
    <w:p w:rsidR="0020135C" w:rsidRPr="00F64CC5" w:rsidRDefault="00C851EE" w:rsidP="006016F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20135C">
        <w:rPr>
          <w:rFonts w:ascii="Times New Roman" w:eastAsia="Times New Roman" w:hAnsi="Times New Roman"/>
          <w:sz w:val="24"/>
          <w:szCs w:val="24"/>
          <w:lang w:eastAsia="uk-UA"/>
        </w:rPr>
        <w:t>Світлана ПАТРА,</w:t>
      </w:r>
    </w:p>
    <w:p w:rsidR="00A878DA" w:rsidRPr="00C851EE" w:rsidRDefault="00C851EE" w:rsidP="006016F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uk-UA"/>
        </w:rPr>
      </w:pPr>
      <w:r w:rsidRPr="0020135C">
        <w:rPr>
          <w:rFonts w:ascii="Times New Roman" w:eastAsia="Times New Roman" w:hAnsi="Times New Roman"/>
          <w:sz w:val="24"/>
          <w:szCs w:val="24"/>
          <w:lang w:eastAsia="uk-UA"/>
        </w:rPr>
        <w:t>журналіст Ім</w:t>
      </w:r>
      <w:r w:rsidR="0020135C" w:rsidRPr="0020135C">
        <w:rPr>
          <w:rFonts w:ascii="Times New Roman" w:eastAsia="Times New Roman" w:hAnsi="Times New Roman"/>
          <w:sz w:val="24"/>
          <w:szCs w:val="24"/>
          <w:lang w:eastAsia="uk-UA"/>
        </w:rPr>
        <w:t>і</w:t>
      </w:r>
      <w:r w:rsidRPr="0020135C">
        <w:rPr>
          <w:rFonts w:ascii="Times New Roman" w:eastAsia="Times New Roman" w:hAnsi="Times New Roman"/>
          <w:sz w:val="24"/>
          <w:szCs w:val="24"/>
          <w:lang w:eastAsia="uk-UA"/>
        </w:rPr>
        <w:t>д</w:t>
      </w:r>
      <w:r w:rsidR="0020135C">
        <w:rPr>
          <w:rFonts w:ascii="Times New Roman" w:eastAsia="Times New Roman" w:hAnsi="Times New Roman"/>
          <w:sz w:val="24"/>
          <w:szCs w:val="24"/>
          <w:lang w:eastAsia="uk-UA"/>
        </w:rPr>
        <w:t>ж-центру Університету «Україна»</w:t>
      </w:r>
    </w:p>
    <w:sectPr w:rsidR="00A878DA" w:rsidRPr="00C851EE" w:rsidSect="002013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51EE"/>
    <w:rsid w:val="000113F7"/>
    <w:rsid w:val="0001319C"/>
    <w:rsid w:val="000154A7"/>
    <w:rsid w:val="00016199"/>
    <w:rsid w:val="0001681F"/>
    <w:rsid w:val="000263BB"/>
    <w:rsid w:val="000346A4"/>
    <w:rsid w:val="00036392"/>
    <w:rsid w:val="00043987"/>
    <w:rsid w:val="000512C9"/>
    <w:rsid w:val="00051DA5"/>
    <w:rsid w:val="00057158"/>
    <w:rsid w:val="00060E90"/>
    <w:rsid w:val="00062EF6"/>
    <w:rsid w:val="00085D59"/>
    <w:rsid w:val="000901F3"/>
    <w:rsid w:val="000932E0"/>
    <w:rsid w:val="000A36EC"/>
    <w:rsid w:val="000B5558"/>
    <w:rsid w:val="000C62C3"/>
    <w:rsid w:val="000D4E89"/>
    <w:rsid w:val="000D516E"/>
    <w:rsid w:val="000E1F54"/>
    <w:rsid w:val="000E3614"/>
    <w:rsid w:val="000F097E"/>
    <w:rsid w:val="00100A76"/>
    <w:rsid w:val="00110649"/>
    <w:rsid w:val="00110C50"/>
    <w:rsid w:val="00111765"/>
    <w:rsid w:val="00111CBF"/>
    <w:rsid w:val="001244CF"/>
    <w:rsid w:val="0014404A"/>
    <w:rsid w:val="001511D7"/>
    <w:rsid w:val="0016577D"/>
    <w:rsid w:val="00166399"/>
    <w:rsid w:val="00171E11"/>
    <w:rsid w:val="00183F8F"/>
    <w:rsid w:val="00185505"/>
    <w:rsid w:val="00192E5C"/>
    <w:rsid w:val="0019791C"/>
    <w:rsid w:val="001A3F25"/>
    <w:rsid w:val="001A4EAB"/>
    <w:rsid w:val="001B4227"/>
    <w:rsid w:val="001B557E"/>
    <w:rsid w:val="001C0229"/>
    <w:rsid w:val="001D0AC7"/>
    <w:rsid w:val="001E6C26"/>
    <w:rsid w:val="001E6D01"/>
    <w:rsid w:val="0020135C"/>
    <w:rsid w:val="00207546"/>
    <w:rsid w:val="00226A1B"/>
    <w:rsid w:val="002352EE"/>
    <w:rsid w:val="00246538"/>
    <w:rsid w:val="0028453B"/>
    <w:rsid w:val="002942DB"/>
    <w:rsid w:val="00296544"/>
    <w:rsid w:val="00296654"/>
    <w:rsid w:val="002971CB"/>
    <w:rsid w:val="002A1933"/>
    <w:rsid w:val="002A58BD"/>
    <w:rsid w:val="002B55F6"/>
    <w:rsid w:val="002B6462"/>
    <w:rsid w:val="002C05D6"/>
    <w:rsid w:val="002C1C01"/>
    <w:rsid w:val="002C52DF"/>
    <w:rsid w:val="002C6F69"/>
    <w:rsid w:val="002D1885"/>
    <w:rsid w:val="002D31BA"/>
    <w:rsid w:val="002D69F6"/>
    <w:rsid w:val="002F2EF1"/>
    <w:rsid w:val="003068FA"/>
    <w:rsid w:val="00322192"/>
    <w:rsid w:val="00327018"/>
    <w:rsid w:val="00331619"/>
    <w:rsid w:val="00341891"/>
    <w:rsid w:val="00346368"/>
    <w:rsid w:val="0035558B"/>
    <w:rsid w:val="003561EF"/>
    <w:rsid w:val="00361C93"/>
    <w:rsid w:val="00363681"/>
    <w:rsid w:val="00373C23"/>
    <w:rsid w:val="00381B82"/>
    <w:rsid w:val="00384DA7"/>
    <w:rsid w:val="0039204C"/>
    <w:rsid w:val="00393FE6"/>
    <w:rsid w:val="003972E2"/>
    <w:rsid w:val="003A06FD"/>
    <w:rsid w:val="003D7AB9"/>
    <w:rsid w:val="003E126D"/>
    <w:rsid w:val="003F1290"/>
    <w:rsid w:val="003F217F"/>
    <w:rsid w:val="003F2E50"/>
    <w:rsid w:val="004168FC"/>
    <w:rsid w:val="00417744"/>
    <w:rsid w:val="00425CC8"/>
    <w:rsid w:val="00426002"/>
    <w:rsid w:val="00431C3A"/>
    <w:rsid w:val="0043242C"/>
    <w:rsid w:val="00443D4C"/>
    <w:rsid w:val="004564EE"/>
    <w:rsid w:val="00473678"/>
    <w:rsid w:val="00477811"/>
    <w:rsid w:val="004810B3"/>
    <w:rsid w:val="0049323C"/>
    <w:rsid w:val="004A1447"/>
    <w:rsid w:val="004B1DC6"/>
    <w:rsid w:val="004B5552"/>
    <w:rsid w:val="004C7EEE"/>
    <w:rsid w:val="004D3FFD"/>
    <w:rsid w:val="004F2D29"/>
    <w:rsid w:val="00502313"/>
    <w:rsid w:val="00502942"/>
    <w:rsid w:val="00507190"/>
    <w:rsid w:val="00513B42"/>
    <w:rsid w:val="00517398"/>
    <w:rsid w:val="0052059D"/>
    <w:rsid w:val="00521C04"/>
    <w:rsid w:val="0053072B"/>
    <w:rsid w:val="005357B8"/>
    <w:rsid w:val="005372F6"/>
    <w:rsid w:val="00541F5B"/>
    <w:rsid w:val="00554A87"/>
    <w:rsid w:val="00555667"/>
    <w:rsid w:val="005641C9"/>
    <w:rsid w:val="005806CE"/>
    <w:rsid w:val="00580B36"/>
    <w:rsid w:val="00582013"/>
    <w:rsid w:val="00596390"/>
    <w:rsid w:val="005A31FD"/>
    <w:rsid w:val="005A54F9"/>
    <w:rsid w:val="005B46A8"/>
    <w:rsid w:val="005B7C78"/>
    <w:rsid w:val="005D710E"/>
    <w:rsid w:val="005F5682"/>
    <w:rsid w:val="006016FA"/>
    <w:rsid w:val="00606400"/>
    <w:rsid w:val="00606F1C"/>
    <w:rsid w:val="00621FF2"/>
    <w:rsid w:val="0062207B"/>
    <w:rsid w:val="00622C70"/>
    <w:rsid w:val="00627F2B"/>
    <w:rsid w:val="00637CEA"/>
    <w:rsid w:val="00641892"/>
    <w:rsid w:val="00651095"/>
    <w:rsid w:val="00667417"/>
    <w:rsid w:val="00670FC1"/>
    <w:rsid w:val="00681304"/>
    <w:rsid w:val="00692D31"/>
    <w:rsid w:val="0069426E"/>
    <w:rsid w:val="006B57CD"/>
    <w:rsid w:val="006B7286"/>
    <w:rsid w:val="006C0E3E"/>
    <w:rsid w:val="006C5EA0"/>
    <w:rsid w:val="006F3D91"/>
    <w:rsid w:val="006F3F55"/>
    <w:rsid w:val="006F4ADF"/>
    <w:rsid w:val="006F7E8F"/>
    <w:rsid w:val="00720264"/>
    <w:rsid w:val="00732525"/>
    <w:rsid w:val="007372B2"/>
    <w:rsid w:val="00743D7D"/>
    <w:rsid w:val="007447CA"/>
    <w:rsid w:val="00745B2D"/>
    <w:rsid w:val="0075523F"/>
    <w:rsid w:val="00757B97"/>
    <w:rsid w:val="00760667"/>
    <w:rsid w:val="007646BB"/>
    <w:rsid w:val="00764968"/>
    <w:rsid w:val="00764CD9"/>
    <w:rsid w:val="007757FA"/>
    <w:rsid w:val="00781C1B"/>
    <w:rsid w:val="0079098E"/>
    <w:rsid w:val="00791089"/>
    <w:rsid w:val="007A7E8D"/>
    <w:rsid w:val="007B5AC4"/>
    <w:rsid w:val="007C593D"/>
    <w:rsid w:val="007D1945"/>
    <w:rsid w:val="007E5E97"/>
    <w:rsid w:val="007E629B"/>
    <w:rsid w:val="007F37EB"/>
    <w:rsid w:val="00802AB3"/>
    <w:rsid w:val="00813D82"/>
    <w:rsid w:val="00817949"/>
    <w:rsid w:val="00845FF6"/>
    <w:rsid w:val="00846D6C"/>
    <w:rsid w:val="0084722E"/>
    <w:rsid w:val="0085025C"/>
    <w:rsid w:val="00852320"/>
    <w:rsid w:val="00856222"/>
    <w:rsid w:val="00861351"/>
    <w:rsid w:val="00870F45"/>
    <w:rsid w:val="008744EC"/>
    <w:rsid w:val="008869AB"/>
    <w:rsid w:val="00887525"/>
    <w:rsid w:val="00893DE5"/>
    <w:rsid w:val="00897C8B"/>
    <w:rsid w:val="008A56B0"/>
    <w:rsid w:val="008A7590"/>
    <w:rsid w:val="008B3E6A"/>
    <w:rsid w:val="008B508C"/>
    <w:rsid w:val="008D0634"/>
    <w:rsid w:val="008D0AE4"/>
    <w:rsid w:val="008D35C9"/>
    <w:rsid w:val="008D664E"/>
    <w:rsid w:val="008D725D"/>
    <w:rsid w:val="008E355C"/>
    <w:rsid w:val="008E730B"/>
    <w:rsid w:val="008F6310"/>
    <w:rsid w:val="008F64A7"/>
    <w:rsid w:val="0090727A"/>
    <w:rsid w:val="00913740"/>
    <w:rsid w:val="009228F0"/>
    <w:rsid w:val="00922F08"/>
    <w:rsid w:val="009242C9"/>
    <w:rsid w:val="009253F1"/>
    <w:rsid w:val="00930EFF"/>
    <w:rsid w:val="0093554C"/>
    <w:rsid w:val="00940DA4"/>
    <w:rsid w:val="00947167"/>
    <w:rsid w:val="00967196"/>
    <w:rsid w:val="00971F17"/>
    <w:rsid w:val="009742CD"/>
    <w:rsid w:val="00974EFF"/>
    <w:rsid w:val="009973FF"/>
    <w:rsid w:val="009A0B63"/>
    <w:rsid w:val="009A0EDC"/>
    <w:rsid w:val="009A7C19"/>
    <w:rsid w:val="009B2D41"/>
    <w:rsid w:val="009B358C"/>
    <w:rsid w:val="009B5205"/>
    <w:rsid w:val="009C19DC"/>
    <w:rsid w:val="009D73BD"/>
    <w:rsid w:val="009E084A"/>
    <w:rsid w:val="009E4B21"/>
    <w:rsid w:val="009E4F56"/>
    <w:rsid w:val="009E5DDF"/>
    <w:rsid w:val="009F6A1F"/>
    <w:rsid w:val="00A018F8"/>
    <w:rsid w:val="00A10139"/>
    <w:rsid w:val="00A10607"/>
    <w:rsid w:val="00A227C5"/>
    <w:rsid w:val="00A2281E"/>
    <w:rsid w:val="00A26E24"/>
    <w:rsid w:val="00A35FA9"/>
    <w:rsid w:val="00A421F9"/>
    <w:rsid w:val="00A4439E"/>
    <w:rsid w:val="00A5636A"/>
    <w:rsid w:val="00A5654B"/>
    <w:rsid w:val="00A57495"/>
    <w:rsid w:val="00A70AF3"/>
    <w:rsid w:val="00A83D25"/>
    <w:rsid w:val="00A850F0"/>
    <w:rsid w:val="00A878DA"/>
    <w:rsid w:val="00A87D59"/>
    <w:rsid w:val="00A9143B"/>
    <w:rsid w:val="00A97E93"/>
    <w:rsid w:val="00AA45E4"/>
    <w:rsid w:val="00AB01B6"/>
    <w:rsid w:val="00AB1AB6"/>
    <w:rsid w:val="00AC7287"/>
    <w:rsid w:val="00AE27ED"/>
    <w:rsid w:val="00AE7CAF"/>
    <w:rsid w:val="00AF4B75"/>
    <w:rsid w:val="00AF63DC"/>
    <w:rsid w:val="00B03D9A"/>
    <w:rsid w:val="00B24DE1"/>
    <w:rsid w:val="00B26250"/>
    <w:rsid w:val="00B31CDD"/>
    <w:rsid w:val="00B36254"/>
    <w:rsid w:val="00B41091"/>
    <w:rsid w:val="00B505F8"/>
    <w:rsid w:val="00B56977"/>
    <w:rsid w:val="00B60733"/>
    <w:rsid w:val="00B6079B"/>
    <w:rsid w:val="00B6427A"/>
    <w:rsid w:val="00B66AB2"/>
    <w:rsid w:val="00B91BAF"/>
    <w:rsid w:val="00B94E16"/>
    <w:rsid w:val="00BA079B"/>
    <w:rsid w:val="00BA19EB"/>
    <w:rsid w:val="00BA1BCF"/>
    <w:rsid w:val="00BB1C06"/>
    <w:rsid w:val="00BB34A1"/>
    <w:rsid w:val="00BC233A"/>
    <w:rsid w:val="00BD34B6"/>
    <w:rsid w:val="00BD362E"/>
    <w:rsid w:val="00BD4A24"/>
    <w:rsid w:val="00BF3EB1"/>
    <w:rsid w:val="00BF7679"/>
    <w:rsid w:val="00C00E93"/>
    <w:rsid w:val="00C1007B"/>
    <w:rsid w:val="00C201F0"/>
    <w:rsid w:val="00C359CD"/>
    <w:rsid w:val="00C572C1"/>
    <w:rsid w:val="00C851EE"/>
    <w:rsid w:val="00C85F4F"/>
    <w:rsid w:val="00C878F3"/>
    <w:rsid w:val="00C94A32"/>
    <w:rsid w:val="00CA2848"/>
    <w:rsid w:val="00CB344C"/>
    <w:rsid w:val="00CB52D4"/>
    <w:rsid w:val="00CC2B29"/>
    <w:rsid w:val="00CD18E1"/>
    <w:rsid w:val="00CE059B"/>
    <w:rsid w:val="00CE3167"/>
    <w:rsid w:val="00CF3EBB"/>
    <w:rsid w:val="00CF4997"/>
    <w:rsid w:val="00CF72B3"/>
    <w:rsid w:val="00D0605F"/>
    <w:rsid w:val="00D06E0F"/>
    <w:rsid w:val="00D14E56"/>
    <w:rsid w:val="00D14E62"/>
    <w:rsid w:val="00D25E33"/>
    <w:rsid w:val="00D2662D"/>
    <w:rsid w:val="00D32F37"/>
    <w:rsid w:val="00D40453"/>
    <w:rsid w:val="00D40A82"/>
    <w:rsid w:val="00D53122"/>
    <w:rsid w:val="00D648D4"/>
    <w:rsid w:val="00D75630"/>
    <w:rsid w:val="00D8168F"/>
    <w:rsid w:val="00D921ED"/>
    <w:rsid w:val="00DA3361"/>
    <w:rsid w:val="00DB17AE"/>
    <w:rsid w:val="00DC18AA"/>
    <w:rsid w:val="00DD114A"/>
    <w:rsid w:val="00DE0114"/>
    <w:rsid w:val="00DF0E3F"/>
    <w:rsid w:val="00DF6B97"/>
    <w:rsid w:val="00E01F3F"/>
    <w:rsid w:val="00E05E25"/>
    <w:rsid w:val="00E233C2"/>
    <w:rsid w:val="00E23BA8"/>
    <w:rsid w:val="00E246DC"/>
    <w:rsid w:val="00E4367C"/>
    <w:rsid w:val="00E61539"/>
    <w:rsid w:val="00E72AA4"/>
    <w:rsid w:val="00E732E9"/>
    <w:rsid w:val="00EA07F5"/>
    <w:rsid w:val="00EA11E3"/>
    <w:rsid w:val="00EA7528"/>
    <w:rsid w:val="00EB3C28"/>
    <w:rsid w:val="00EB78DA"/>
    <w:rsid w:val="00ED0414"/>
    <w:rsid w:val="00EE03C8"/>
    <w:rsid w:val="00EE3BF4"/>
    <w:rsid w:val="00F03853"/>
    <w:rsid w:val="00F11AEA"/>
    <w:rsid w:val="00F142B5"/>
    <w:rsid w:val="00F14C63"/>
    <w:rsid w:val="00F17D91"/>
    <w:rsid w:val="00F320D4"/>
    <w:rsid w:val="00F35406"/>
    <w:rsid w:val="00F35B6D"/>
    <w:rsid w:val="00F53379"/>
    <w:rsid w:val="00F558E8"/>
    <w:rsid w:val="00F55CB6"/>
    <w:rsid w:val="00F57FFA"/>
    <w:rsid w:val="00F64CC5"/>
    <w:rsid w:val="00F67937"/>
    <w:rsid w:val="00F83600"/>
    <w:rsid w:val="00FA1BBC"/>
    <w:rsid w:val="00FA4C2E"/>
    <w:rsid w:val="00FA6CFE"/>
    <w:rsid w:val="00FC1B24"/>
    <w:rsid w:val="00FD0D05"/>
    <w:rsid w:val="00FD14E1"/>
    <w:rsid w:val="00FE4108"/>
    <w:rsid w:val="00FE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B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851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1E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C851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C851EE"/>
    <w:rPr>
      <w:i/>
      <w:iCs/>
    </w:rPr>
  </w:style>
  <w:style w:type="character" w:styleId="a5">
    <w:name w:val="Strong"/>
    <w:basedOn w:val="a0"/>
    <w:uiPriority w:val="22"/>
    <w:qFormat/>
    <w:rsid w:val="00C851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6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CC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160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11" w:color="DDDDDD"/>
              </w:divBdr>
            </w:div>
          </w:divsChild>
        </w:div>
        <w:div w:id="1920407597">
          <w:marLeft w:val="0"/>
          <w:marRight w:val="0"/>
          <w:marTop w:val="0"/>
          <w:marBottom w:val="2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itlanapatra.files.wordpress.com/2016/11/0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vitlanapatra.files.wordpress.com/2016/11/07.jpg" TargetMode="External"/><Relationship Id="rId26" Type="http://schemas.openxmlformats.org/officeDocument/2006/relationships/hyperlink" Target="https://svitlanapatra.files.wordpress.com/2016/11/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svitlanapatra.files.wordpress.com/2016/11/0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svitlanapatra.files.wordpress.com/2016/11/05.jpg" TargetMode="External"/><Relationship Id="rId20" Type="http://schemas.openxmlformats.org/officeDocument/2006/relationships/hyperlink" Target="https://svitlanapatra.files.wordpress.com/2016/11/08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vitlanapatra.files.wordpress.com/2016/11/0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vitlanapatra.files.wordpress.com/2016/11/1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vitlanapatra.files.wordpress.com/2016/11/13.jpg" TargetMode="External"/><Relationship Id="rId10" Type="http://schemas.openxmlformats.org/officeDocument/2006/relationships/hyperlink" Target="https://svitlanapatra.files.wordpress.com/2016/11/03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s://svitlanapatra.files.wordpress.com/2016/11/0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vitlanapatra.files.wordpress.com/2016/11/06.jpg" TargetMode="External"/><Relationship Id="rId22" Type="http://schemas.openxmlformats.org/officeDocument/2006/relationships/hyperlink" Target="https://svitlanapatra.files.wordpress.com/2016/11/10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8596</Words>
  <Characters>4900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2016-11-08T10:43:00Z</dcterms:created>
  <dcterms:modified xsi:type="dcterms:W3CDTF">2016-11-11T16:31:00Z</dcterms:modified>
</cp:coreProperties>
</file>